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93" w:rsidRDefault="00FD7C93" w:rsidP="00FD7C93">
      <w:pPr>
        <w:jc w:val="center"/>
        <w:rPr>
          <w:rFonts w:ascii="Times New Roman" w:hAnsi="Times New Roman"/>
          <w:sz w:val="36"/>
          <w:szCs w:val="36"/>
          <w:lang w:val="id-ID"/>
        </w:rPr>
      </w:pPr>
      <w:proofErr w:type="spellStart"/>
      <w:r>
        <w:rPr>
          <w:rFonts w:ascii="Times New Roman" w:hAnsi="Times New Roman"/>
          <w:sz w:val="36"/>
          <w:szCs w:val="36"/>
        </w:rPr>
        <w:t>Pengenalan</w:t>
      </w:r>
      <w:proofErr w:type="spellEnd"/>
      <w:r>
        <w:rPr>
          <w:rFonts w:ascii="Times New Roman" w:hAnsi="Times New Roman"/>
          <w:sz w:val="36"/>
          <w:szCs w:val="36"/>
        </w:rPr>
        <w:t xml:space="preserve"> Web Server</w:t>
      </w:r>
    </w:p>
    <w:p w:rsidR="00FD7C93" w:rsidRDefault="00FD7C93" w:rsidP="00FD7C93">
      <w:pPr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FD7C93" w:rsidRDefault="00FD7C93" w:rsidP="00FD7C93">
      <w:pPr>
        <w:pStyle w:val="Title"/>
        <w:pBdr>
          <w:bottom w:val="single" w:sz="8" w:space="3" w:color="4F81BD"/>
        </w:pBdr>
        <w:tabs>
          <w:tab w:val="left" w:pos="3067"/>
        </w:tabs>
        <w:spacing w:line="48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1.1 Web Server</w:t>
      </w:r>
      <w:r>
        <w:rPr>
          <w:rFonts w:ascii="Times New Roman" w:hAnsi="Times New Roman"/>
          <w:sz w:val="36"/>
          <w:szCs w:val="36"/>
        </w:rPr>
        <w:tab/>
      </w:r>
    </w:p>
    <w:p w:rsidR="00FD7C93" w:rsidRDefault="00FD7C93" w:rsidP="00FD7C93">
      <w:pPr>
        <w:pStyle w:val="NormalWeb"/>
        <w:spacing w:line="360" w:lineRule="auto"/>
        <w:ind w:firstLine="360"/>
        <w:jc w:val="both"/>
      </w:pPr>
      <w:proofErr w:type="gramStart"/>
      <w:r>
        <w:t xml:space="preserve">Web server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server yang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web </w:t>
      </w:r>
      <w:proofErr w:type="spellStart"/>
      <w:r>
        <w:t>melalui</w:t>
      </w:r>
      <w:proofErr w:type="spellEnd"/>
      <w:r>
        <w:t xml:space="preserve"> HTTP </w:t>
      </w:r>
      <w:proofErr w:type="spellStart"/>
      <w:r>
        <w:t>atau</w:t>
      </w:r>
      <w:proofErr w:type="spellEnd"/>
      <w:r>
        <w:t xml:space="preserve"> HTTPS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klien</w:t>
      </w:r>
      <w:proofErr w:type="spellEnd"/>
      <w:r>
        <w:t xml:space="preserve"> yang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browser web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halaman-halaman</w:t>
      </w:r>
      <w:proofErr w:type="spellEnd"/>
      <w:r>
        <w:t xml:space="preserve"> web yang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HTML.</w:t>
      </w:r>
      <w:proofErr w:type="gramEnd"/>
      <w:r>
        <w:t xml:space="preserve"> </w:t>
      </w:r>
    </w:p>
    <w:p w:rsidR="00FD7C93" w:rsidRDefault="00FD7C93" w:rsidP="00FD7C93">
      <w:pPr>
        <w:pStyle w:val="NormalWeb"/>
        <w:spacing w:line="360" w:lineRule="auto"/>
        <w:ind w:firstLine="360"/>
        <w:jc w:val="both"/>
      </w:pPr>
      <w:proofErr w:type="gramStart"/>
      <w:r>
        <w:t xml:space="preserve">Web server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umum-nya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menempatkan</w:t>
      </w:r>
      <w:proofErr w:type="spellEnd"/>
      <w:r>
        <w:t xml:space="preserve"> </w:t>
      </w:r>
      <w:proofErr w:type="spellStart"/>
      <w:r>
        <w:t>situs</w:t>
      </w:r>
      <w:proofErr w:type="spellEnd"/>
      <w:r>
        <w:t xml:space="preserve"> web,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penyimpanan</w:t>
      </w:r>
      <w:proofErr w:type="spellEnd"/>
      <w:r>
        <w:t xml:space="preserve"> data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>.</w:t>
      </w:r>
      <w:proofErr w:type="gramEnd"/>
    </w:p>
    <w:p w:rsidR="00FD7C93" w:rsidRDefault="00FD7C93" w:rsidP="00FD7C93">
      <w:pPr>
        <w:pStyle w:val="NormalWeb"/>
        <w:spacing w:line="360" w:lineRule="auto"/>
        <w:ind w:firstLine="360"/>
        <w:jc w:val="both"/>
      </w:pPr>
      <w:proofErr w:type="spellStart"/>
      <w:proofErr w:type="gramStart"/>
      <w:r>
        <w:t>Fungsi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web server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mentransfer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ditentukan</w:t>
      </w:r>
      <w:proofErr w:type="spellEnd"/>
      <w:r>
        <w:t>.</w:t>
      </w:r>
      <w:proofErr w:type="gram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web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, </w:t>
      </w:r>
      <w:proofErr w:type="spellStart"/>
      <w:r>
        <w:t>gambar</w:t>
      </w:r>
      <w:proofErr w:type="spellEnd"/>
      <w:r>
        <w:t xml:space="preserve">, </w:t>
      </w:r>
      <w:proofErr w:type="gramStart"/>
      <w:r>
        <w:t>video</w:t>
      </w:r>
      <w:proofErr w:type="gram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web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web server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server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manajer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merespon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berkas-berkas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menolak</w:t>
      </w:r>
      <w:proofErr w:type="spellEnd"/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yang </w:t>
      </w:r>
      <w:proofErr w:type="spellStart"/>
      <w:r>
        <w:t>diminta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tersedia</w:t>
      </w:r>
      <w:proofErr w:type="spellEnd"/>
      <w:r>
        <w:t xml:space="preserve">. </w:t>
      </w:r>
      <w:proofErr w:type="spellStart"/>
      <w:proofErr w:type="gram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web server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penerjemah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skrip</w:t>
      </w:r>
      <w:proofErr w:type="spellEnd"/>
      <w:r>
        <w:t xml:space="preserve"> yang </w:t>
      </w:r>
      <w:proofErr w:type="spellStart"/>
      <w:r>
        <w:t>memungkinkan</w:t>
      </w:r>
      <w:proofErr w:type="spellEnd"/>
      <w:r>
        <w:t xml:space="preserve"> web server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situs</w:t>
      </w:r>
      <w:proofErr w:type="spellEnd"/>
      <w:r>
        <w:t xml:space="preserve"> web </w:t>
      </w:r>
      <w:proofErr w:type="spellStart"/>
      <w:r>
        <w:t>dinamis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PHP, ASP.</w:t>
      </w:r>
      <w:proofErr w:type="gramEnd"/>
      <w:r>
        <w:t xml:space="preserve"> </w:t>
      </w:r>
    </w:p>
    <w:p w:rsidR="00FD7C93" w:rsidRDefault="00FD7C93" w:rsidP="00FD7C93">
      <w:pPr>
        <w:spacing w:line="48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058795" cy="343662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063" t="17287" r="23573" b="5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3" w:rsidRDefault="00FD7C93" w:rsidP="00FD7C93">
      <w:pPr>
        <w:pStyle w:val="Title"/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1.2 </w:t>
      </w:r>
      <w:proofErr w:type="spellStart"/>
      <w:r>
        <w:rPr>
          <w:rFonts w:ascii="Times New Roman" w:hAnsi="Times New Roman"/>
          <w:sz w:val="36"/>
          <w:szCs w:val="36"/>
        </w:rPr>
        <w:t>Instalasi</w:t>
      </w:r>
      <w:proofErr w:type="spellEnd"/>
      <w:r>
        <w:rPr>
          <w:rFonts w:ascii="Times New Roman" w:hAnsi="Times New Roman"/>
          <w:sz w:val="36"/>
          <w:szCs w:val="36"/>
        </w:rPr>
        <w:t xml:space="preserve"> Apache, PHP </w:t>
      </w:r>
      <w:proofErr w:type="spellStart"/>
      <w:r>
        <w:rPr>
          <w:rFonts w:ascii="Times New Roman" w:hAnsi="Times New Roman"/>
          <w:sz w:val="36"/>
          <w:szCs w:val="36"/>
        </w:rPr>
        <w:t>dan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MySQL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dengan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AppServ</w:t>
      </w:r>
      <w:proofErr w:type="spellEnd"/>
    </w:p>
    <w:p w:rsidR="00FD7C93" w:rsidRDefault="00FD7C93" w:rsidP="00FD7C93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AppServ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webserver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local yang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menerima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permintaan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HTTP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HTTPS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klien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dikenal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browser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mengirimkan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kembali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hasilnya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halaman-halaman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web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umumnya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dokumen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HTML.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menginstal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AppServ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download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http://www.4shared.com/file/wgyXYhxY/appserv_2510.html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FD7C93" w:rsidRDefault="00FD7C93" w:rsidP="00FD7C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Cara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menginstall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1.    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>Klik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>dua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 xml:space="preserve"> kali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>pada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 xml:space="preserve"> appserv-win32-2.5.10.exe.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>pengenalan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>mengenai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>AppServ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>klik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 xml:space="preserve"> NEXT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>untuk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>lanjut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>ke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>halaman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>berikutnya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7F7F7"/>
        </w:rPr>
        <w:t>.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412365" cy="1891665"/>
            <wp:effectExtent l="19050" t="0" r="6985" b="0"/>
            <wp:docPr id="2" name="Picture 2" descr="Description: Description: http://4.bp.blogspot.com/-w9l4GAzIJZ4/UGjyLatwRaI/AAAAAAAAAPA/VbjmFXkuWBg/s320/1.b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4.bp.blogspot.com/-w9l4GAzIJZ4/UGjyLatwRaI/AAAAAAAAAPA/VbjmFXkuWBg/s320/1.bm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Gambar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1.3.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AppServ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Welcome Screen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L</w:t>
      </w:r>
      <w:r>
        <w:rPr>
          <w:rFonts w:ascii="Times New Roman" w:eastAsia="Times New Roman" w:hAnsi="Times New Roman"/>
          <w:sz w:val="24"/>
          <w:szCs w:val="24"/>
        </w:rPr>
        <w:t xml:space="preserve">icense Agreement: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AppServ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bawah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lisensi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GNU/GPL.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persetujuan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dibaca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dulu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install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menyetujuinya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NEXT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langkah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setuju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CANCEL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membatalkan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instalasi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412365" cy="1891665"/>
            <wp:effectExtent l="19050" t="0" r="6985" b="0"/>
            <wp:docPr id="3" name="Picture 2" descr="Description: Description: http://2.bp.blogspot.com/-qHfQNKIU7Ho/UGjykOkzmDI/AAAAAAAAAPI/xwMxFxpSPWo/s320/2.b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2.bp.blogspot.com/-qHfQNKIU7Ho/UGjykOkzmDI/AAAAAAAAAPI/xwMxFxpSPWo/s320/2.bm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2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Gambar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1.4.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GNU/GPL License Agreement Screen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  <w:lang w:val="id-ID"/>
        </w:rPr>
      </w:pP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</w:rPr>
        <w:t xml:space="preserve">Choose Install Location: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default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AppServ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:AppServ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Tapi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memindah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BROWSE,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NEXT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langkah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412365" cy="1891665"/>
            <wp:effectExtent l="19050" t="0" r="6985" b="0"/>
            <wp:docPr id="4" name="Picture 3" descr="Description: Description: http://1.bp.blogspot.com/-4XR_Tb5kj2Y/UGjy5uWOmfI/AAAAAAAAAPQ/WSgGMpGY4ps/s320/3.b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ttp://1.bp.blogspot.com/-4XR_Tb5kj2Y/UGjy5uWOmfI/AAAAAAAAAPQ/WSgGMpGY4ps/s320/3.bm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2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lastRenderedPageBreak/>
        <w:t>Gambar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1.5.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Choose Install Location Screen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</w:rPr>
      </w:pP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4.      </w:t>
      </w:r>
      <w:r>
        <w:rPr>
          <w:rFonts w:ascii="Times New Roman" w:eastAsia="Times New Roman" w:hAnsi="Times New Roman"/>
          <w:sz w:val="24"/>
          <w:szCs w:val="24"/>
        </w:rPr>
        <w:t xml:space="preserve">Select Components: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AppServ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terdiri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komponen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lain:</w:t>
      </w:r>
    </w:p>
    <w:p w:rsidR="00FD7C93" w:rsidRDefault="00FD7C93" w:rsidP="00FD7C93">
      <w:pPr>
        <w:spacing w:after="0" w:line="360" w:lineRule="auto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          Apache HTTP Server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Web Server.</w:t>
      </w:r>
    </w:p>
    <w:p w:rsidR="00FD7C93" w:rsidRDefault="00FD7C93" w:rsidP="00FD7C93">
      <w:pPr>
        <w:spacing w:after="0" w:line="360" w:lineRule="auto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        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MySQL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Database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Database Server.</w:t>
      </w:r>
      <w:proofErr w:type="gramEnd"/>
    </w:p>
    <w:p w:rsidR="00FD7C93" w:rsidRDefault="00FD7C93" w:rsidP="00FD7C93">
      <w:pPr>
        <w:spacing w:after="0" w:line="360" w:lineRule="auto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          PHP Hypertext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Prepocessor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Processor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Pemrograman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PHP.</w:t>
      </w:r>
    </w:p>
    <w:p w:rsidR="00FD7C93" w:rsidRDefault="00FD7C93" w:rsidP="00FD7C93">
      <w:pPr>
        <w:spacing w:after="0" w:line="360" w:lineRule="auto"/>
        <w:ind w:left="54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        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PhpMyAdmin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pengontrol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database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MySQL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WWW.</w:t>
      </w:r>
    </w:p>
    <w:p w:rsidR="00FD7C93" w:rsidRDefault="00FD7C93" w:rsidP="00FD7C93">
      <w:pPr>
        <w:spacing w:after="0" w:line="360" w:lineRule="auto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memilihnya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-check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kotaknya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lengkap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NEXT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langkah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412365" cy="1891665"/>
            <wp:effectExtent l="19050" t="0" r="6985" b="0"/>
            <wp:docPr id="5" name="Picture 4" descr="Description: Description: http://3.bp.blogspot.com/-LTUHrpVoNgc/UGjzMZOWIxI/AAAAAAAAAPY/d97TyQkSmhg/s320/4.bm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://3.bp.blogspot.com/-LTUHrpVoNgc/UGjzMZOWIxI/AAAAAAAAAPY/d97TyQkSmhg/s320/4.bm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Gambar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1.6.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Choose Package Components Screen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5.      </w:t>
      </w:r>
      <w:r>
        <w:rPr>
          <w:rFonts w:ascii="Times New Roman" w:eastAsia="Times New Roman" w:hAnsi="Times New Roman"/>
          <w:sz w:val="24"/>
          <w:szCs w:val="24"/>
        </w:rPr>
        <w:t xml:space="preserve">Apache Configuration: </w:t>
      </w:r>
    </w:p>
    <w:p w:rsidR="00FD7C93" w:rsidRDefault="00FD7C93" w:rsidP="00FD7C93">
      <w:pPr>
        <w:spacing w:after="0" w:line="360" w:lineRule="auto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Server Name</w:t>
      </w:r>
      <w:r>
        <w:rPr>
          <w:rFonts w:ascii="Times New Roman" w:eastAsia="Times New Roman" w:hAnsi="Times New Roman"/>
          <w:sz w:val="24"/>
          <w:szCs w:val="24"/>
        </w:rPr>
        <w:tab/>
        <w:t>: specify server name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localhost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FD7C93" w:rsidRDefault="00FD7C93" w:rsidP="00FD7C93">
      <w:pPr>
        <w:spacing w:after="0" w:line="360" w:lineRule="auto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Email</w:t>
      </w:r>
      <w:r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hyperlink r:id="rId14" w:history="1">
        <w:r>
          <w:rPr>
            <w:rStyle w:val="Hyperlink"/>
            <w:rFonts w:ascii="Times New Roman" w:eastAsia="Times New Roman" w:hAnsi="Times New Roman"/>
            <w:color w:val="000000"/>
            <w:sz w:val="24"/>
            <w:szCs w:val="24"/>
          </w:rPr>
          <w:t>specify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admin email </w:t>
      </w:r>
    </w:p>
    <w:p w:rsidR="00FD7C93" w:rsidRDefault="00FD7C93" w:rsidP="00FD7C93">
      <w:pPr>
        <w:spacing w:after="0" w:line="360" w:lineRule="auto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HTTP Port</w:t>
      </w:r>
      <w:r>
        <w:rPr>
          <w:rFonts w:ascii="Times New Roman" w:eastAsia="Times New Roman" w:hAnsi="Times New Roman"/>
          <w:sz w:val="24"/>
          <w:szCs w:val="24"/>
        </w:rPr>
        <w:tab/>
        <w:t xml:space="preserve">: specify HTTP port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Apache Web Server (default: 80)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427605" cy="1891665"/>
            <wp:effectExtent l="19050" t="0" r="0" b="0"/>
            <wp:docPr id="6" name="Picture 5" descr="Description: Description: http://1.bp.blogspot.com/---tAg8JQ5Yw/UGjzporA7II/AAAAAAAAAPg/3FJJZB3y-kY/s320/5.bm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http://1.bp.blogspot.com/---tAg8JQ5Yw/UGjzporA7II/AAAAAAAAAPg/3FJJZB3y-kY/s320/5.bm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20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Gambar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1.7.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Apache Web Server Configure Screen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6.    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MySQL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Configuration:</w:t>
      </w:r>
    </w:p>
    <w:p w:rsidR="00FD7C93" w:rsidRDefault="00FD7C93" w:rsidP="00FD7C93">
      <w:pPr>
        <w:spacing w:after="0" w:line="360" w:lineRule="auto"/>
        <w:ind w:left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Masukkan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password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keinginan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INSTALL.</w:t>
      </w:r>
      <w:proofErr w:type="gramEnd"/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443480" cy="1891665"/>
            <wp:effectExtent l="19050" t="0" r="0" b="0"/>
            <wp:docPr id="7" name="Picture 6" descr="Description: Description: http://2.bp.blogspot.com/--nX_JMNtNVs/UGjzv70YRKI/AAAAAAAAAPo/ud00EaDeAJs/s320/6.bmp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://2.bp.blogspot.com/--nX_JMNtNVs/UGjzv70YRKI/AAAAAAAAAPo/ud00EaDeAJs/s320/6.bmp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1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Gambar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1.8.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MySQL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Database Configure Screen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7.      </w:t>
      </w:r>
      <w:r>
        <w:rPr>
          <w:rFonts w:ascii="Times New Roman" w:eastAsia="Times New Roman" w:hAnsi="Times New Roman"/>
          <w:sz w:val="24"/>
          <w:szCs w:val="24"/>
        </w:rPr>
        <w:t xml:space="preserve">Installing: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penginstalan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berlangsung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tunggu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sebentar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412365" cy="1891665"/>
            <wp:effectExtent l="19050" t="0" r="6985" b="0"/>
            <wp:docPr id="8" name="Picture 7" descr="Description: Description: http://3.bp.blogspot.com/-chobr9vgJUc/UGjz8qYb8fI/AAAAAAAAAPw/wu_GIvHXPmo/s320/7.bm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http://3.bp.blogspot.com/-chobr9vgJUc/UGjz8qYb8fI/AAAAAAAAAPw/wu_GIvHXPmo/s320/7.bmp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Gambar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1.9.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Installing Screen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8.     </w:t>
      </w:r>
      <w:r>
        <w:rPr>
          <w:rFonts w:ascii="Times New Roman" w:eastAsia="Times New Roman" w:hAnsi="Times New Roman"/>
          <w:sz w:val="24"/>
          <w:szCs w:val="24"/>
        </w:rPr>
        <w:t xml:space="preserve">Complete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AppServ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Setup: </w:t>
      </w:r>
    </w:p>
    <w:p w:rsidR="00FD7C93" w:rsidRDefault="00FD7C93" w:rsidP="00FD7C93">
      <w:pPr>
        <w:spacing w:after="0" w:line="36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Klik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FINISH,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instalasi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AppServ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2443480" cy="1891665"/>
            <wp:effectExtent l="19050" t="0" r="0" b="0"/>
            <wp:docPr id="9" name="Picture 8" descr="Description: Description: http://1.bp.blogspot.com/-GV_vzJSe1t8/UGj0K4VvtPI/AAAAAAAAAP4/zh_v5zUFrQ0/s320/8.bmp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http://1.bp.blogspot.com/-GV_vzJSe1t8/UGj0K4VvtPI/AAAAAAAAAP4/zh_v5zUFrQ0/s320/8.bmp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19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3" w:rsidRDefault="00FD7C93" w:rsidP="00FD7C93">
      <w:pPr>
        <w:tabs>
          <w:tab w:val="left" w:pos="3672"/>
        </w:tabs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Gambar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1.10.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Complete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AppServ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Setup Screen</w:t>
      </w:r>
    </w:p>
    <w:p w:rsidR="00FD7C93" w:rsidRDefault="00FD7C93" w:rsidP="00FD7C93">
      <w:pPr>
        <w:tabs>
          <w:tab w:val="left" w:pos="3672"/>
        </w:tabs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</w:rPr>
      </w:pPr>
    </w:p>
    <w:p w:rsidR="00FD7C93" w:rsidRDefault="00FD7C93" w:rsidP="00FD7C93">
      <w:pPr>
        <w:pStyle w:val="Title"/>
        <w:tabs>
          <w:tab w:val="left" w:pos="1545"/>
        </w:tabs>
        <w:spacing w:line="360" w:lineRule="auto"/>
        <w:ind w:left="540" w:hanging="54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1.3 Test </w:t>
      </w:r>
      <w:proofErr w:type="spellStart"/>
      <w:r>
        <w:rPr>
          <w:rFonts w:ascii="Times New Roman" w:hAnsi="Times New Roman"/>
          <w:sz w:val="36"/>
          <w:szCs w:val="36"/>
        </w:rPr>
        <w:t>instalasi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AppServ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di</w:t>
      </w:r>
      <w:proofErr w:type="spellEnd"/>
      <w:r>
        <w:rPr>
          <w:rFonts w:ascii="Times New Roman" w:hAnsi="Times New Roman"/>
          <w:sz w:val="36"/>
          <w:szCs w:val="36"/>
        </w:rPr>
        <w:t xml:space="preserve"> browser</w:t>
      </w: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memastikan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AppServ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beserta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PHP, Apache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MySQL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berjalan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bukalah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browser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ketikkan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URL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23" w:history="1">
        <w:r>
          <w:rPr>
            <w:rStyle w:val="Hyperlink"/>
            <w:rFonts w:ascii="Times New Roman" w:eastAsia="Times New Roman" w:hAnsi="Times New Roman"/>
            <w:sz w:val="24"/>
            <w:szCs w:val="24"/>
          </w:rPr>
          <w:t>http://localhost</w:t>
        </w:r>
      </w:hyperlink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semua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berjalan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ditampilkan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gambar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468370" cy="3752215"/>
            <wp:effectExtent l="19050" t="0" r="0" b="0"/>
            <wp:docPr id="10" name="Picture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r="41553" b="15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Gambar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1.11.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Tampilan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AppServ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di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browser</w:t>
      </w: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FD7C93" w:rsidRDefault="00FD7C93" w:rsidP="00FD7C93">
      <w:pPr>
        <w:pStyle w:val="Title"/>
        <w:spacing w:line="360" w:lineRule="auto"/>
        <w:ind w:left="540" w:hanging="54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1.4 </w:t>
      </w:r>
      <w:proofErr w:type="spellStart"/>
      <w:r>
        <w:rPr>
          <w:rFonts w:ascii="Times New Roman" w:hAnsi="Times New Roman"/>
          <w:sz w:val="36"/>
          <w:szCs w:val="36"/>
        </w:rPr>
        <w:t>Instalasi</w:t>
      </w:r>
      <w:proofErr w:type="spellEnd"/>
      <w:r>
        <w:rPr>
          <w:rFonts w:ascii="Times New Roman" w:hAnsi="Times New Roman"/>
          <w:sz w:val="36"/>
          <w:szCs w:val="36"/>
        </w:rPr>
        <w:t xml:space="preserve"> Notepad ++</w:t>
      </w:r>
    </w:p>
    <w:p w:rsidR="00FD7C93" w:rsidRDefault="00FD7C93" w:rsidP="00FD7C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r>
        <w:rPr>
          <w:rFonts w:ascii="Times New Roman" w:eastAsia="Times New Roman" w:hAnsi="Times New Roman"/>
          <w:sz w:val="24"/>
          <w:szCs w:val="24"/>
        </w:rPr>
        <w:t xml:space="preserve">Notepad + +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editor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pengganti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Notepad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Berjalan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MS Windows,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penggunaannya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diatur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Lisensi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GPL.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Software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-edit ASP, ASCII art, Assembly,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AutoIt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BAT, C, C#, C++,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Caml,CSS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doxygen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FORTRAN, HTML, Haskell, Java,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javascript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KiXtart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Lisp,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makefile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Matlab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Objective-C, Pascal, Perl, PHP, PostScript, Python, Ruby, Scheme, Unix Shell Script, Smalltalk, SQL,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Tcl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TeX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Verilog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VHDL, VB/VBScript, XML. Cara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-install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sangat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-install program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biasanya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1.     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Notepad++,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LANJUT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menuju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berikutnya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443480" cy="1891665"/>
            <wp:effectExtent l="19050" t="0" r="0" b="0"/>
            <wp:docPr id="11" name="Picture 9" descr="Description: Description: http://1.bp.blogspot.com/-LzHJw7LzuQ4/UGj0OSojGpI/AAAAAAAAAQA/aDcndXWDP7o/s320/I.bmp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http://1.bp.blogspot.com/-LzHJw7LzuQ4/UGj0OSojGpI/AAAAAAAAAQA/aDcndXWDP7o/s320/I.bmp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r="19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Gambar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1.12.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Notepad++ Welcome Screen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2.     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Lisensi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instalasi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setuju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lisensi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SAYA SETUJU.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412365" cy="1891665"/>
            <wp:effectExtent l="19050" t="0" r="6985" b="0"/>
            <wp:docPr id="12" name="Picture 10" descr="Description: Description: http://3.bp.blogspot.com/-Ourfx5zNOYU/UGj0ZD2yPfI/AAAAAAAAAQI/hIjntzZbPH4/s320/II.bmp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Description: http://3.bp.blogspot.com/-Ourfx5zNOYU/UGj0ZD2yPfI/AAAAAAAAAQI/hIjntzZbPH4/s320/II.bmp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r="2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  <w:lang w:val="id-ID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Gambar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1.13.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GNU/GPL License Agreement Screen</w:t>
      </w: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3.     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diinginkan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Biasanya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lokasi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penyimpanan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C:\Program Files\Notepad++.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menyimpannya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tempat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lain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CARI.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LANJUT.</w:t>
      </w:r>
      <w:proofErr w:type="gramEnd"/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412365" cy="1891665"/>
            <wp:effectExtent l="19050" t="0" r="6985" b="0"/>
            <wp:docPr id="13" name="Picture 11" descr="Description: Description: http://3.bp.blogspot.com/-VS9u1bYpiSs/UGj0jx52PxI/AAAAAAAAAQQ/dK64cKKdwgw/s320/III.bmp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Description: http://3.bp.blogspot.com/-VS9u1bYpiSs/UGj0jx52PxI/AAAAAAAAAQQ/dK64cKKdwgw/s320/III.bmp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r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Gambar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1.14.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Choose Install Location Screen</w:t>
      </w: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4.     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Komponen-komponen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Notepad++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-install.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Pilih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komponen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d-install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men-checklist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Kemudian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klik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LANJUT &gt; INSTAL.</w:t>
      </w:r>
      <w:proofErr w:type="gramEnd"/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412365" cy="1891665"/>
            <wp:effectExtent l="19050" t="0" r="6985" b="0"/>
            <wp:docPr id="14" name="Picture 12" descr="Description: Description: http://2.bp.blogspot.com/-379QPDZfBsM/UGj02BUVxiI/AAAAAAAAAQY/setWZ8SlLls/s320/IV..bmp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escription: http://2.bp.blogspot.com/-379QPDZfBsM/UGj02BUVxiI/AAAAAAAAAQY/setWZ8SlLls/s320/IV..bmp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r="2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412365" cy="1891665"/>
            <wp:effectExtent l="19050" t="0" r="6985" b="0"/>
            <wp:docPr id="15" name="Picture 13" descr="Description: Description: http://4.bp.blogspot.com/-HSK3mgG8RCM/UGj1Gxx4FWI/AAAAAAAAAQg/ZhVpOydx6WQ/s320/IV.bmp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http://4.bp.blogspot.com/-HSK3mgG8RCM/UGj1Gxx4FWI/AAAAAAAAAQg/ZhVpOydx6WQ/s320/IV.bmp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r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  <w:lang w:val="id-ID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Gambar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1.15.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Choose Package Components Screen</w:t>
      </w: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5.     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Proses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instalasi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sedang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berlangsung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tunggu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sebentar</w:t>
      </w:r>
      <w:proofErr w:type="spellEnd"/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412365" cy="1891665"/>
            <wp:effectExtent l="19050" t="0" r="6985" b="0"/>
            <wp:docPr id="16" name="Picture 14" descr="Description: Description: http://4.bp.blogspot.com/-zEoKnsgUm6U/UGj1RCevsqI/AAAAAAAAAQo/Uz0Kk5DG1_8/s320/V.bmp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Description: http://4.bp.blogspot.com/-zEoKnsgUm6U/UGj1RCevsqI/AAAAAAAAAQo/Uz0Kk5DG1_8/s320/V.bmp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r="2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  <w:lang w:val="id-ID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Gambar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1.16.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Installing Screen</w:t>
      </w:r>
    </w:p>
    <w:p w:rsidR="00FD7C93" w:rsidRDefault="00FD7C93" w:rsidP="00FD7C93">
      <w:pPr>
        <w:spacing w:after="0" w:line="36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6.     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Setelah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instalasi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Notepad++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FD7C93" w:rsidRDefault="00FD7C93" w:rsidP="00FD7C93">
      <w:pPr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</w:rPr>
        <w:drawing>
          <wp:inline distT="0" distB="0" distL="0" distR="0">
            <wp:extent cx="2412365" cy="1891665"/>
            <wp:effectExtent l="19050" t="0" r="6985" b="0"/>
            <wp:docPr id="17" name="Picture 15" descr="Description: Description: http://1.bp.blogspot.com/-mes87VLoIa8/UGj1lIQb-mI/AAAAAAAAAQw/zM4cZTdkqug/s320/VI.bmp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Description: http://1.bp.blogspot.com/-mes87VLoIa8/UGj1lIQb-mI/AAAAAAAAAQw/zM4cZTdkqug/s320/VI.bmp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r="2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93" w:rsidRDefault="00FD7C93" w:rsidP="00FD7C93">
      <w:pPr>
        <w:tabs>
          <w:tab w:val="left" w:pos="3672"/>
        </w:tabs>
        <w:spacing w:after="0" w:line="360" w:lineRule="auto"/>
        <w:ind w:left="540" w:hanging="540"/>
        <w:jc w:val="center"/>
        <w:rPr>
          <w:rFonts w:ascii="Times New Roman" w:eastAsia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</w:rPr>
        <w:t>Gambar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1.17.</w:t>
      </w:r>
      <w:proofErr w:type="gramEnd"/>
      <w:r>
        <w:rPr>
          <w:rFonts w:ascii="Times New Roman" w:eastAsia="Times New Roman" w:hAnsi="Times New Roman"/>
          <w:sz w:val="18"/>
          <w:szCs w:val="18"/>
        </w:rPr>
        <w:t xml:space="preserve"> Complete Notepad++ Setup Screen</w:t>
      </w:r>
    </w:p>
    <w:p w:rsidR="008A3A27" w:rsidRDefault="008A3A27"/>
    <w:sectPr w:rsidR="008A3A27" w:rsidSect="008A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D7C93"/>
    <w:rsid w:val="00475F21"/>
    <w:rsid w:val="008A3A27"/>
    <w:rsid w:val="00D40B07"/>
    <w:rsid w:val="00FD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D7C93"/>
    <w:rPr>
      <w:color w:val="0000FF"/>
      <w:u w:val="single"/>
    </w:rPr>
  </w:style>
  <w:style w:type="character" w:customStyle="1" w:styleId="NormalWebChar">
    <w:name w:val="Normal (Web) Char"/>
    <w:basedOn w:val="DefaultParagraphFont"/>
    <w:link w:val="NormalWeb"/>
    <w:semiHidden/>
    <w:locked/>
    <w:rsid w:val="00FD7C9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semiHidden/>
    <w:unhideWhenUsed/>
    <w:rsid w:val="00FD7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7C93"/>
    <w:pPr>
      <w:pBdr>
        <w:bottom w:val="single" w:sz="8" w:space="4" w:color="D16349"/>
      </w:pBdr>
      <w:spacing w:after="300" w:line="240" w:lineRule="auto"/>
      <w:contextualSpacing/>
    </w:pPr>
    <w:rPr>
      <w:rFonts w:ascii="Georgia" w:eastAsia="Times New Roman" w:hAnsi="Georgia"/>
      <w:color w:val="4A4F6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C93"/>
    <w:rPr>
      <w:rFonts w:ascii="Georgia" w:eastAsia="Times New Roman" w:hAnsi="Georgia" w:cs="Times New Roman"/>
      <w:color w:val="4A4F64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qHfQNKIU7Ho/UGjykOkzmDI/AAAAAAAAAPI/xwMxFxpSPWo/s1600/2.bmp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1.bp.blogspot.com/-GV_vzJSe1t8/UGj0K4VvtPI/AAAAAAAAAP4/zh_v5zUFrQ0/s1600/8.bmp" TargetMode="External"/><Relationship Id="rId34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hyperlink" Target="http://3.bp.blogspot.com/-LTUHrpVoNgc/UGjzMZOWIxI/AAAAAAAAAPY/d97TyQkSmhg/s1600/4.bmp" TargetMode="External"/><Relationship Id="rId17" Type="http://schemas.openxmlformats.org/officeDocument/2006/relationships/hyperlink" Target="http://2.bp.blogspot.com/--nX_JMNtNVs/UGjzv70YRKI/AAAAAAAAAPo/ud00EaDeAJs/s1600/6.bmp" TargetMode="External"/><Relationship Id="rId25" Type="http://schemas.openxmlformats.org/officeDocument/2006/relationships/hyperlink" Target="http://1.bp.blogspot.com/-LzHJw7LzuQ4/UGj0OSojGpI/AAAAAAAAAQA/aDcndXWDP7o/s1600/I.bmp" TargetMode="External"/><Relationship Id="rId33" Type="http://schemas.openxmlformats.org/officeDocument/2006/relationships/hyperlink" Target="http://4.bp.blogspot.com/-HSK3mgG8RCM/UGj1Gxx4FWI/AAAAAAAAAQg/ZhVpOydx6WQ/s1600/IV.bmp" TargetMode="External"/><Relationship Id="rId38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3.bp.blogspot.com/-VS9u1bYpiSs/UGj0jx52PxI/AAAAAAAAAQQ/dK64cKKdwgw/s1600/III.bmp" TargetMode="External"/><Relationship Id="rId1" Type="http://schemas.openxmlformats.org/officeDocument/2006/relationships/styles" Target="styles.xml"/><Relationship Id="rId6" Type="http://schemas.openxmlformats.org/officeDocument/2006/relationships/hyperlink" Target="http://4.bp.blogspot.com/-w9l4GAzIJZ4/UGjyLatwRaI/AAAAAAAAAPA/VbjmFXkuWBg/s1600/1.bmp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hyperlink" Target="http://1.bp.blogspot.com/-mes87VLoIa8/UGj1lIQb-mI/AAAAAAAAAQw/zM4cZTdkqug/s1600/VI.bmp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4shared.com/file/wgyXYhxY/appserv_2510.html" TargetMode="External"/><Relationship Id="rId15" Type="http://schemas.openxmlformats.org/officeDocument/2006/relationships/hyperlink" Target="http://1.bp.blogspot.com/---tAg8JQ5Yw/UGjzporA7II/AAAAAAAAAPg/3FJJZB3y-kY/s1600/5.bmp" TargetMode="External"/><Relationship Id="rId23" Type="http://schemas.openxmlformats.org/officeDocument/2006/relationships/hyperlink" Target="http://localhost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hyperlink" Target="http://1.bp.blogspot.com/-4XR_Tb5kj2Y/UGjy5uWOmfI/AAAAAAAAAPQ/WSgGMpGY4ps/s1600/3.bmp" TargetMode="External"/><Relationship Id="rId19" Type="http://schemas.openxmlformats.org/officeDocument/2006/relationships/hyperlink" Target="http://3.bp.blogspot.com/-chobr9vgJUc/UGjz8qYb8fI/AAAAAAAAAPw/wu_GIvHXPmo/s1600/7.bmp" TargetMode="External"/><Relationship Id="rId31" Type="http://schemas.openxmlformats.org/officeDocument/2006/relationships/hyperlink" Target="http://2.bp.blogspot.com/-379QPDZfBsM/UGj02BUVxiI/AAAAAAAAAQY/setWZ8SlLls/s1600/IV..bm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mailto:root@appservnetwork.com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3.bp.blogspot.com/-Ourfx5zNOYU/UGj0ZD2yPfI/AAAAAAAAAQI/hIjntzZbPH4/s1600/II.bmp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4.bp.blogspot.com/-zEoKnsgUm6U/UGj1RCevsqI/AAAAAAAAAQo/Uz0Kk5DG1_8/s1600/V.b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2</cp:revision>
  <dcterms:created xsi:type="dcterms:W3CDTF">2013-01-30T01:54:00Z</dcterms:created>
  <dcterms:modified xsi:type="dcterms:W3CDTF">2013-01-30T02:14:00Z</dcterms:modified>
</cp:coreProperties>
</file>